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2C" w:rsidRDefault="00490B90" w:rsidP="00F1362C">
      <w:pPr>
        <w:pStyle w:val="Titolo5"/>
        <w:ind w:left="0"/>
        <w:jc w:val="both"/>
      </w:pPr>
      <w:r>
        <w:t xml:space="preserve">ALL. </w:t>
      </w:r>
      <w:r w:rsidR="00586C99">
        <w:t>1</w:t>
      </w:r>
      <w:r>
        <w:t xml:space="preserve"> </w:t>
      </w:r>
      <w:r w:rsidR="00586C99">
        <w:t>DOMANDA DI AMMISSIONE ALLA GARA</w:t>
      </w:r>
    </w:p>
    <w:p w:rsidR="00F1362C" w:rsidRPr="00F1362C" w:rsidRDefault="00F1362C" w:rsidP="00F1362C">
      <w:pPr>
        <w:rPr>
          <w:lang w:eastAsia="it-IT"/>
        </w:rPr>
      </w:pPr>
    </w:p>
    <w:p w:rsidR="00F1362C" w:rsidRDefault="00F1362C" w:rsidP="00F1362C">
      <w:pPr>
        <w:widowControl w:val="0"/>
        <w:rPr>
          <w:b/>
          <w:bCs/>
        </w:rPr>
      </w:pPr>
    </w:p>
    <w:p w:rsidR="00F1362C" w:rsidRDefault="00F1362C" w:rsidP="00F1362C">
      <w:pPr>
        <w:widowControl w:val="0"/>
        <w:ind w:left="6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  COMUNE DI </w:t>
      </w:r>
      <w:r w:rsidR="00666A3C">
        <w:rPr>
          <w:rFonts w:ascii="Arial" w:hAnsi="Arial" w:cs="Arial"/>
          <w:bCs/>
        </w:rPr>
        <w:t>CARAVATE</w:t>
      </w:r>
    </w:p>
    <w:p w:rsidR="00AD2F0C" w:rsidRDefault="006C1614" w:rsidP="00F1362C">
      <w:pPr>
        <w:widowControl w:val="0"/>
        <w:ind w:left="6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Area Finanziaria</w:t>
      </w:r>
    </w:p>
    <w:p w:rsidR="00F1362C" w:rsidRDefault="00B0213B" w:rsidP="00F1362C">
      <w:pPr>
        <w:widowControl w:val="0"/>
        <w:ind w:left="6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Via XX Settembre, 22</w:t>
      </w:r>
    </w:p>
    <w:p w:rsidR="00F1362C" w:rsidRDefault="00B0213B" w:rsidP="00F1362C">
      <w:pPr>
        <w:widowControl w:val="0"/>
        <w:ind w:left="6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21032</w:t>
      </w:r>
      <w:r w:rsidR="006C1614">
        <w:rPr>
          <w:rFonts w:ascii="Arial" w:hAnsi="Arial" w:cs="Arial"/>
          <w:bCs/>
        </w:rPr>
        <w:t xml:space="preserve">  </w:t>
      </w:r>
      <w:r w:rsidR="00666A3C">
        <w:rPr>
          <w:rFonts w:ascii="Arial" w:hAnsi="Arial" w:cs="Arial"/>
          <w:bCs/>
        </w:rPr>
        <w:t>CARAVATE</w:t>
      </w:r>
    </w:p>
    <w:p w:rsidR="00F1362C" w:rsidRDefault="00F1362C" w:rsidP="00F1362C">
      <w:pPr>
        <w:shd w:val="clear" w:color="auto" w:fill="FFFFFF"/>
        <w:jc w:val="both"/>
        <w:rPr>
          <w:b/>
          <w:bCs/>
          <w:u w:val="single"/>
        </w:rPr>
      </w:pPr>
    </w:p>
    <w:p w:rsidR="00F1362C" w:rsidRDefault="00F1362C" w:rsidP="00F13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PROCEDURA </w:t>
      </w:r>
      <w:r w:rsidR="00B0213B">
        <w:rPr>
          <w:rFonts w:ascii="Arial" w:hAnsi="Arial" w:cs="Arial"/>
          <w:b/>
        </w:rPr>
        <w:t>APERTA</w:t>
      </w:r>
      <w:r>
        <w:rPr>
          <w:rFonts w:ascii="Arial" w:hAnsi="Arial" w:cs="Arial"/>
          <w:b/>
        </w:rPr>
        <w:t xml:space="preserve"> PER L’AFFIDAMENTO DEL SERVIZIO DI TESORERIA </w:t>
      </w:r>
      <w:r w:rsidR="00586C99">
        <w:rPr>
          <w:rFonts w:ascii="Arial" w:hAnsi="Arial" w:cs="Arial"/>
          <w:b/>
        </w:rPr>
        <w:t xml:space="preserve">E CASSA </w:t>
      </w:r>
      <w:r>
        <w:rPr>
          <w:rFonts w:ascii="Arial" w:hAnsi="Arial" w:cs="Arial"/>
          <w:b/>
        </w:rPr>
        <w:t xml:space="preserve">DEL COMUNE DI </w:t>
      </w:r>
      <w:r w:rsidR="00666A3C">
        <w:rPr>
          <w:rFonts w:ascii="Arial" w:hAnsi="Arial" w:cs="Arial"/>
          <w:b/>
        </w:rPr>
        <w:t>CARAVATE</w:t>
      </w:r>
      <w:r>
        <w:rPr>
          <w:rFonts w:ascii="Arial" w:hAnsi="Arial" w:cs="Arial"/>
          <w:b/>
        </w:rPr>
        <w:t xml:space="preserve"> PER IL PERIODO DAL </w:t>
      </w:r>
      <w:r w:rsidR="001867F0">
        <w:rPr>
          <w:rFonts w:ascii="Arial" w:hAnsi="Arial" w:cs="Arial"/>
          <w:b/>
        </w:rPr>
        <w:t>2018</w:t>
      </w:r>
      <w:r>
        <w:rPr>
          <w:rFonts w:ascii="Arial" w:hAnsi="Arial" w:cs="Arial"/>
          <w:b/>
        </w:rPr>
        <w:t xml:space="preserve"> AL </w:t>
      </w:r>
      <w:r w:rsidR="00666A3C">
        <w:rPr>
          <w:rFonts w:ascii="Arial" w:hAnsi="Arial" w:cs="Arial"/>
          <w:b/>
        </w:rPr>
        <w:t>2021</w:t>
      </w:r>
    </w:p>
    <w:p w:rsidR="00B77A0C" w:rsidRDefault="00F1362C" w:rsidP="00B7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Garamond" w:hAnsi="Garamond"/>
        </w:rPr>
      </w:pPr>
      <w:r w:rsidRPr="005D0701">
        <w:rPr>
          <w:rFonts w:ascii="Arial" w:hAnsi="Arial" w:cs="Arial"/>
          <w:b/>
        </w:rPr>
        <w:t>CIG</w:t>
      </w:r>
      <w:r w:rsidR="00780691" w:rsidRPr="005D0701">
        <w:rPr>
          <w:rStyle w:val="Corpodeltesto3Carattere"/>
          <w:sz w:val="24"/>
          <w:szCs w:val="24"/>
        </w:rPr>
        <w:t xml:space="preserve"> </w:t>
      </w:r>
      <w:r w:rsidR="005D0701">
        <w:rPr>
          <w:rStyle w:val="Enfasigrassetto"/>
          <w:sz w:val="24"/>
          <w:szCs w:val="24"/>
        </w:rPr>
        <w:t>Z</w:t>
      </w:r>
      <w:r w:rsidR="00925374">
        <w:rPr>
          <w:rStyle w:val="Enfasigrassetto"/>
          <w:sz w:val="24"/>
          <w:szCs w:val="24"/>
        </w:rPr>
        <w:t>6524BE7AF</w:t>
      </w:r>
    </w:p>
    <w:p w:rsidR="00F1362C" w:rsidRPr="003979F3" w:rsidRDefault="00F1362C" w:rsidP="00F1362C">
      <w:pPr>
        <w:jc w:val="both"/>
        <w:rPr>
          <w:rFonts w:ascii="Arial" w:hAnsi="Arial" w:cs="Arial"/>
          <w:sz w:val="20"/>
          <w:szCs w:val="20"/>
        </w:rPr>
      </w:pPr>
      <w:r w:rsidRPr="003979F3">
        <w:rPr>
          <w:rFonts w:ascii="Arial" w:hAnsi="Arial" w:cs="Arial"/>
          <w:sz w:val="20"/>
          <w:szCs w:val="20"/>
        </w:rPr>
        <w:t>Il sottoscritto _________________________________ nato a ____________________________ il ________________</w:t>
      </w:r>
    </w:p>
    <w:p w:rsidR="00F1362C" w:rsidRPr="003979F3" w:rsidRDefault="00F1362C" w:rsidP="00F1362C">
      <w:pPr>
        <w:jc w:val="both"/>
        <w:rPr>
          <w:rFonts w:ascii="Arial" w:hAnsi="Arial" w:cs="Arial"/>
          <w:sz w:val="20"/>
          <w:szCs w:val="20"/>
        </w:rPr>
      </w:pPr>
    </w:p>
    <w:p w:rsidR="00F1362C" w:rsidRPr="003979F3" w:rsidRDefault="00F1362C" w:rsidP="00F1362C">
      <w:pPr>
        <w:tabs>
          <w:tab w:val="right" w:pos="9639"/>
        </w:tabs>
        <w:spacing w:line="360" w:lineRule="auto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3979F3">
        <w:rPr>
          <w:rFonts w:ascii="Arial" w:hAnsi="Arial" w:cs="Arial"/>
          <w:sz w:val="20"/>
          <w:szCs w:val="20"/>
        </w:rPr>
        <w:t>in qualità di (</w:t>
      </w:r>
      <w:r w:rsidRPr="003979F3">
        <w:rPr>
          <w:rFonts w:ascii="Arial" w:hAnsi="Arial" w:cs="Arial"/>
          <w:i/>
          <w:sz w:val="20"/>
          <w:szCs w:val="20"/>
        </w:rPr>
        <w:t xml:space="preserve">carica sociale)________________________ </w:t>
      </w:r>
      <w:r w:rsidRPr="003979F3">
        <w:rPr>
          <w:rFonts w:ascii="Arial" w:hAnsi="Arial" w:cs="Arial"/>
          <w:sz w:val="20"/>
          <w:szCs w:val="20"/>
        </w:rPr>
        <w:t>della società _________________________________________</w:t>
      </w:r>
      <w:bookmarkStart w:id="0" w:name="_GoBack"/>
      <w:bookmarkEnd w:id="0"/>
    </w:p>
    <w:p w:rsidR="00F1362C" w:rsidRPr="003979F3" w:rsidRDefault="00F1362C" w:rsidP="00F1362C">
      <w:pPr>
        <w:tabs>
          <w:tab w:val="right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79F3">
        <w:rPr>
          <w:rFonts w:ascii="Arial" w:hAnsi="Arial" w:cs="Arial"/>
          <w:sz w:val="20"/>
          <w:szCs w:val="20"/>
        </w:rPr>
        <w:t>sede legale _____________________________________ sede operativa ____________________________________</w:t>
      </w:r>
    </w:p>
    <w:p w:rsidR="00F1362C" w:rsidRPr="003979F3" w:rsidRDefault="00F1362C" w:rsidP="00F1362C">
      <w:pPr>
        <w:tabs>
          <w:tab w:val="right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79F3">
        <w:rPr>
          <w:rFonts w:ascii="Arial" w:hAnsi="Arial" w:cs="Arial"/>
          <w:sz w:val="20"/>
          <w:szCs w:val="20"/>
        </w:rPr>
        <w:t>n. telefono ________________________________________ n. fax  ________________________________________</w:t>
      </w:r>
    </w:p>
    <w:p w:rsidR="00F1362C" w:rsidRPr="003979F3" w:rsidRDefault="00F1362C" w:rsidP="00F1362C">
      <w:pPr>
        <w:tabs>
          <w:tab w:val="right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79F3">
        <w:rPr>
          <w:rFonts w:ascii="Arial" w:hAnsi="Arial" w:cs="Arial"/>
          <w:sz w:val="20"/>
          <w:szCs w:val="20"/>
        </w:rPr>
        <w:t>Codice Fiscale _________________________________ Partita IVA _______________________________________</w:t>
      </w:r>
    </w:p>
    <w:p w:rsidR="00F1362C" w:rsidRPr="00F1362C" w:rsidRDefault="00F1362C" w:rsidP="00F1362C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F1362C">
        <w:rPr>
          <w:rFonts w:ascii="Arial" w:hAnsi="Arial" w:cs="Arial"/>
          <w:b/>
          <w:sz w:val="24"/>
          <w:szCs w:val="24"/>
        </w:rPr>
        <w:t xml:space="preserve">CHIEDE </w:t>
      </w:r>
    </w:p>
    <w:p w:rsidR="00F1362C" w:rsidRPr="00F1362C" w:rsidRDefault="00F1362C" w:rsidP="00F1362C">
      <w:pPr>
        <w:jc w:val="both"/>
        <w:rPr>
          <w:rFonts w:ascii="Arial" w:hAnsi="Arial" w:cs="Arial"/>
          <w:sz w:val="24"/>
          <w:szCs w:val="24"/>
        </w:rPr>
      </w:pPr>
      <w:r w:rsidRPr="00F1362C">
        <w:rPr>
          <w:rFonts w:ascii="Arial" w:hAnsi="Arial" w:cs="Arial"/>
          <w:sz w:val="24"/>
          <w:szCs w:val="24"/>
        </w:rPr>
        <w:t>di partecipare alla gara di cui all’oggetto in qualità di:</w:t>
      </w:r>
    </w:p>
    <w:p w:rsidR="00F1362C" w:rsidRPr="00F1362C" w:rsidRDefault="00F1362C" w:rsidP="00F1362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F1362C" w:rsidRPr="00F1362C" w:rsidRDefault="00F1362C" w:rsidP="00F1362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F1362C">
        <w:rPr>
          <w:rFonts w:ascii="Arial" w:hAnsi="Arial" w:cs="Arial"/>
          <w:color w:val="000000"/>
        </w:rPr>
        <w:t>□ Impresa individuale (</w:t>
      </w:r>
      <w:proofErr w:type="spellStart"/>
      <w:r w:rsidRPr="00F1362C">
        <w:rPr>
          <w:rFonts w:ascii="Arial" w:hAnsi="Arial" w:cs="Arial"/>
          <w:color w:val="000000"/>
        </w:rPr>
        <w:t>D.Lgs.</w:t>
      </w:r>
      <w:proofErr w:type="spellEnd"/>
      <w:r w:rsidRPr="00F1362C">
        <w:rPr>
          <w:rFonts w:ascii="Arial" w:hAnsi="Arial" w:cs="Arial"/>
          <w:color w:val="000000"/>
        </w:rPr>
        <w:t xml:space="preserve"> 50/2016 art. 45 – comma 2 - </w:t>
      </w:r>
      <w:proofErr w:type="spellStart"/>
      <w:r w:rsidRPr="00F1362C">
        <w:rPr>
          <w:rFonts w:ascii="Arial" w:hAnsi="Arial" w:cs="Arial"/>
          <w:color w:val="000000"/>
        </w:rPr>
        <w:t>lett</w:t>
      </w:r>
      <w:proofErr w:type="spellEnd"/>
      <w:r w:rsidRPr="00F1362C">
        <w:rPr>
          <w:rFonts w:ascii="Arial" w:hAnsi="Arial" w:cs="Arial"/>
          <w:color w:val="000000"/>
        </w:rPr>
        <w:t>. a);</w:t>
      </w:r>
    </w:p>
    <w:p w:rsidR="00F1362C" w:rsidRPr="00F1362C" w:rsidRDefault="00F1362C" w:rsidP="00F1362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F1362C">
        <w:rPr>
          <w:rFonts w:ascii="Arial" w:hAnsi="Arial" w:cs="Arial"/>
          <w:color w:val="000000"/>
        </w:rPr>
        <w:t>□ Società, specificare tipo _______________________________;</w:t>
      </w:r>
    </w:p>
    <w:p w:rsidR="00F1362C" w:rsidRPr="00F1362C" w:rsidRDefault="00F1362C" w:rsidP="00F1362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F1362C">
        <w:rPr>
          <w:rFonts w:ascii="Arial" w:hAnsi="Arial" w:cs="Arial"/>
          <w:color w:val="000000"/>
        </w:rPr>
        <w:t>□ Consorzio fra società cooperativa di produzione e lavoro (</w:t>
      </w:r>
      <w:proofErr w:type="spellStart"/>
      <w:r w:rsidRPr="00F1362C">
        <w:rPr>
          <w:rFonts w:ascii="Arial" w:hAnsi="Arial" w:cs="Arial"/>
          <w:color w:val="000000"/>
        </w:rPr>
        <w:t>D.Lgs.</w:t>
      </w:r>
      <w:proofErr w:type="spellEnd"/>
      <w:r w:rsidRPr="00F1362C">
        <w:rPr>
          <w:rFonts w:ascii="Arial" w:hAnsi="Arial" w:cs="Arial"/>
          <w:color w:val="000000"/>
        </w:rPr>
        <w:t xml:space="preserve"> 50/2016 art. 45 – comma 2 - </w:t>
      </w:r>
      <w:proofErr w:type="spellStart"/>
      <w:r w:rsidRPr="00F1362C">
        <w:rPr>
          <w:rFonts w:ascii="Arial" w:hAnsi="Arial" w:cs="Arial"/>
          <w:color w:val="000000"/>
        </w:rPr>
        <w:t>lett</w:t>
      </w:r>
      <w:proofErr w:type="spellEnd"/>
      <w:r w:rsidRPr="00F1362C">
        <w:rPr>
          <w:rFonts w:ascii="Arial" w:hAnsi="Arial" w:cs="Arial"/>
          <w:color w:val="000000"/>
        </w:rPr>
        <w:t>. b);</w:t>
      </w:r>
    </w:p>
    <w:p w:rsidR="00F1362C" w:rsidRPr="00F1362C" w:rsidRDefault="00F1362C" w:rsidP="00F1362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F1362C">
        <w:rPr>
          <w:rFonts w:ascii="Arial" w:hAnsi="Arial" w:cs="Arial"/>
          <w:color w:val="000000"/>
        </w:rPr>
        <w:t>□ Consorzio tra imprese artigiane (</w:t>
      </w:r>
      <w:proofErr w:type="spellStart"/>
      <w:r w:rsidRPr="00F1362C">
        <w:rPr>
          <w:rFonts w:ascii="Arial" w:hAnsi="Arial" w:cs="Arial"/>
          <w:color w:val="000000"/>
        </w:rPr>
        <w:t>D.Lgs.</w:t>
      </w:r>
      <w:proofErr w:type="spellEnd"/>
      <w:r w:rsidRPr="00F1362C">
        <w:rPr>
          <w:rFonts w:ascii="Arial" w:hAnsi="Arial" w:cs="Arial"/>
          <w:color w:val="000000"/>
        </w:rPr>
        <w:t xml:space="preserve"> 50/2016 art. 45 – comma 2 - </w:t>
      </w:r>
      <w:proofErr w:type="spellStart"/>
      <w:r w:rsidRPr="00F1362C">
        <w:rPr>
          <w:rFonts w:ascii="Arial" w:hAnsi="Arial" w:cs="Arial"/>
          <w:color w:val="000000"/>
        </w:rPr>
        <w:t>lett</w:t>
      </w:r>
      <w:proofErr w:type="spellEnd"/>
      <w:r w:rsidRPr="00F1362C">
        <w:rPr>
          <w:rFonts w:ascii="Arial" w:hAnsi="Arial" w:cs="Arial"/>
          <w:color w:val="000000"/>
        </w:rPr>
        <w:t>. b);</w:t>
      </w:r>
    </w:p>
    <w:p w:rsidR="00F1362C" w:rsidRPr="00F1362C" w:rsidRDefault="00F1362C" w:rsidP="00F1362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F1362C">
        <w:rPr>
          <w:rFonts w:ascii="Arial" w:hAnsi="Arial" w:cs="Arial"/>
          <w:color w:val="000000"/>
        </w:rPr>
        <w:t>□ Consorzio stabile (</w:t>
      </w:r>
      <w:proofErr w:type="spellStart"/>
      <w:r w:rsidRPr="00F1362C">
        <w:rPr>
          <w:rFonts w:ascii="Arial" w:hAnsi="Arial" w:cs="Arial"/>
          <w:color w:val="000000"/>
        </w:rPr>
        <w:t>D.Lgs.</w:t>
      </w:r>
      <w:proofErr w:type="spellEnd"/>
      <w:r w:rsidRPr="00F1362C">
        <w:rPr>
          <w:rFonts w:ascii="Arial" w:hAnsi="Arial" w:cs="Arial"/>
          <w:color w:val="000000"/>
        </w:rPr>
        <w:t xml:space="preserve"> 50/2016 art. 45 – comma 2 - </w:t>
      </w:r>
      <w:proofErr w:type="spellStart"/>
      <w:r w:rsidRPr="00F1362C">
        <w:rPr>
          <w:rFonts w:ascii="Arial" w:hAnsi="Arial" w:cs="Arial"/>
          <w:color w:val="000000"/>
        </w:rPr>
        <w:t>lett</w:t>
      </w:r>
      <w:proofErr w:type="spellEnd"/>
      <w:r w:rsidRPr="00F1362C">
        <w:rPr>
          <w:rFonts w:ascii="Arial" w:hAnsi="Arial" w:cs="Arial"/>
          <w:color w:val="000000"/>
        </w:rPr>
        <w:t>. c);</w:t>
      </w:r>
    </w:p>
    <w:p w:rsidR="00F1362C" w:rsidRPr="00F1362C" w:rsidRDefault="00F1362C" w:rsidP="00F1362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F1362C">
        <w:rPr>
          <w:rFonts w:ascii="Arial" w:hAnsi="Arial" w:cs="Arial"/>
          <w:color w:val="000000"/>
        </w:rPr>
        <w:t>□ Mandataria di un raggruppamento temporaneo (</w:t>
      </w:r>
      <w:proofErr w:type="spellStart"/>
      <w:r w:rsidRPr="00F1362C">
        <w:rPr>
          <w:rFonts w:ascii="Arial" w:hAnsi="Arial" w:cs="Arial"/>
          <w:color w:val="000000"/>
        </w:rPr>
        <w:t>D.Lgs.</w:t>
      </w:r>
      <w:proofErr w:type="spellEnd"/>
      <w:r w:rsidRPr="00F1362C">
        <w:rPr>
          <w:rFonts w:ascii="Arial" w:hAnsi="Arial" w:cs="Arial"/>
          <w:color w:val="000000"/>
        </w:rPr>
        <w:t xml:space="preserve"> 50/2016 art. 45 – comma 2 - </w:t>
      </w:r>
      <w:proofErr w:type="spellStart"/>
      <w:r w:rsidRPr="00F1362C">
        <w:rPr>
          <w:rFonts w:ascii="Arial" w:hAnsi="Arial" w:cs="Arial"/>
          <w:color w:val="000000"/>
        </w:rPr>
        <w:t>lett</w:t>
      </w:r>
      <w:proofErr w:type="spellEnd"/>
      <w:r w:rsidRPr="00F1362C">
        <w:rPr>
          <w:rFonts w:ascii="Arial" w:hAnsi="Arial" w:cs="Arial"/>
          <w:color w:val="000000"/>
        </w:rPr>
        <w:t>. d);</w:t>
      </w:r>
    </w:p>
    <w:p w:rsidR="00F1362C" w:rsidRPr="00F1362C" w:rsidRDefault="00F1362C" w:rsidP="00F1362C">
      <w:pPr>
        <w:autoSpaceDE w:val="0"/>
        <w:autoSpaceDN w:val="0"/>
        <w:adjustRightInd w:val="0"/>
        <w:spacing w:after="120"/>
        <w:ind w:firstLine="708"/>
        <w:rPr>
          <w:rFonts w:ascii="Arial" w:hAnsi="Arial" w:cs="Arial"/>
          <w:color w:val="000000"/>
        </w:rPr>
      </w:pPr>
      <w:r w:rsidRPr="00F1362C">
        <w:rPr>
          <w:rFonts w:ascii="Arial" w:hAnsi="Arial" w:cs="Arial"/>
          <w:color w:val="000000"/>
        </w:rPr>
        <w:t xml:space="preserve">□ tipo orizzontale </w:t>
      </w:r>
      <w:r w:rsidRPr="00F1362C">
        <w:rPr>
          <w:rFonts w:ascii="Arial" w:hAnsi="Arial" w:cs="Arial"/>
          <w:color w:val="000000"/>
        </w:rPr>
        <w:tab/>
      </w:r>
      <w:r w:rsidRPr="00F1362C">
        <w:rPr>
          <w:rFonts w:ascii="Arial" w:hAnsi="Arial" w:cs="Arial"/>
          <w:color w:val="000000"/>
        </w:rPr>
        <w:tab/>
        <w:t>□ tipo verticale</w:t>
      </w:r>
      <w:r w:rsidRPr="00F1362C">
        <w:rPr>
          <w:rFonts w:ascii="Arial" w:hAnsi="Arial" w:cs="Arial"/>
          <w:color w:val="000000"/>
        </w:rPr>
        <w:tab/>
      </w:r>
      <w:r w:rsidRPr="00F1362C">
        <w:rPr>
          <w:rFonts w:ascii="Arial" w:hAnsi="Arial" w:cs="Arial"/>
          <w:color w:val="000000"/>
        </w:rPr>
        <w:tab/>
      </w:r>
      <w:r w:rsidRPr="00F1362C">
        <w:rPr>
          <w:rFonts w:ascii="Arial" w:hAnsi="Arial" w:cs="Arial"/>
          <w:color w:val="000000"/>
        </w:rPr>
        <w:tab/>
        <w:t>□ tipo misto</w:t>
      </w:r>
    </w:p>
    <w:p w:rsidR="00F1362C" w:rsidRPr="00F1362C" w:rsidRDefault="00F1362C" w:rsidP="00F1362C">
      <w:pPr>
        <w:autoSpaceDE w:val="0"/>
        <w:autoSpaceDN w:val="0"/>
        <w:adjustRightInd w:val="0"/>
        <w:spacing w:after="120"/>
        <w:ind w:left="1416" w:firstLine="569"/>
        <w:rPr>
          <w:rFonts w:ascii="Arial" w:hAnsi="Arial" w:cs="Arial"/>
          <w:color w:val="000000"/>
        </w:rPr>
      </w:pPr>
      <w:r w:rsidRPr="00F1362C">
        <w:rPr>
          <w:rFonts w:ascii="Arial" w:hAnsi="Arial" w:cs="Arial"/>
          <w:color w:val="000000"/>
        </w:rPr>
        <w:t>□ costituito</w:t>
      </w:r>
    </w:p>
    <w:p w:rsidR="00F1362C" w:rsidRPr="00F1362C" w:rsidRDefault="00F1362C" w:rsidP="00F1362C">
      <w:pPr>
        <w:autoSpaceDE w:val="0"/>
        <w:autoSpaceDN w:val="0"/>
        <w:adjustRightInd w:val="0"/>
        <w:spacing w:after="120"/>
        <w:ind w:left="1418" w:firstLine="567"/>
        <w:rPr>
          <w:rFonts w:ascii="Arial" w:hAnsi="Arial" w:cs="Arial"/>
          <w:color w:val="000000"/>
        </w:rPr>
      </w:pPr>
      <w:r w:rsidRPr="00F1362C">
        <w:rPr>
          <w:rFonts w:ascii="Arial" w:hAnsi="Arial" w:cs="Arial"/>
          <w:color w:val="000000"/>
        </w:rPr>
        <w:t>□ non costituito;</w:t>
      </w:r>
    </w:p>
    <w:p w:rsidR="00F1362C" w:rsidRPr="00F1362C" w:rsidRDefault="00F1362C" w:rsidP="00F136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1362C">
        <w:rPr>
          <w:rFonts w:ascii="Arial" w:hAnsi="Arial" w:cs="Arial"/>
          <w:color w:val="000000"/>
        </w:rPr>
        <w:t>□ Mandataria di un consorzio ordinario;</w:t>
      </w:r>
    </w:p>
    <w:p w:rsidR="00F1362C" w:rsidRPr="00F1362C" w:rsidRDefault="00F1362C" w:rsidP="00F1362C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</w:rPr>
      </w:pPr>
      <w:r w:rsidRPr="00F1362C">
        <w:rPr>
          <w:rFonts w:ascii="Arial" w:hAnsi="Arial" w:cs="Arial"/>
          <w:color w:val="000000"/>
        </w:rPr>
        <w:lastRenderedPageBreak/>
        <w:t xml:space="preserve">□ costituito </w:t>
      </w:r>
    </w:p>
    <w:p w:rsidR="00F1362C" w:rsidRPr="00F1362C" w:rsidRDefault="00F1362C" w:rsidP="00F1362C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</w:rPr>
      </w:pPr>
      <w:r w:rsidRPr="00F1362C">
        <w:rPr>
          <w:rFonts w:ascii="Arial" w:hAnsi="Arial" w:cs="Arial"/>
          <w:color w:val="000000"/>
        </w:rPr>
        <w:t>□ non costituito;</w:t>
      </w:r>
    </w:p>
    <w:p w:rsidR="00F1362C" w:rsidRPr="006A4988" w:rsidRDefault="00F1362C" w:rsidP="00F136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A4988">
        <w:rPr>
          <w:rFonts w:ascii="Arial" w:hAnsi="Arial" w:cs="Arial"/>
          <w:color w:val="000000"/>
        </w:rPr>
        <w:t>□ Aggregazione di imprese di rete (</w:t>
      </w:r>
      <w:proofErr w:type="spellStart"/>
      <w:r w:rsidRPr="006A4988">
        <w:rPr>
          <w:rFonts w:ascii="Arial" w:hAnsi="Arial" w:cs="Arial"/>
          <w:color w:val="000000"/>
        </w:rPr>
        <w:t>D.Lgs.</w:t>
      </w:r>
      <w:proofErr w:type="spellEnd"/>
      <w:r w:rsidRPr="006A4988">
        <w:rPr>
          <w:rFonts w:ascii="Arial" w:hAnsi="Arial" w:cs="Arial"/>
          <w:color w:val="000000"/>
        </w:rPr>
        <w:t xml:space="preserve"> 50/2016 art. 45 – comma 2 - </w:t>
      </w:r>
      <w:proofErr w:type="spellStart"/>
      <w:r w:rsidRPr="006A4988">
        <w:rPr>
          <w:rFonts w:ascii="Arial" w:hAnsi="Arial" w:cs="Arial"/>
          <w:color w:val="000000"/>
        </w:rPr>
        <w:t>lett</w:t>
      </w:r>
      <w:proofErr w:type="spellEnd"/>
      <w:r w:rsidRPr="006A4988">
        <w:rPr>
          <w:rFonts w:ascii="Arial" w:hAnsi="Arial" w:cs="Arial"/>
          <w:color w:val="000000"/>
        </w:rPr>
        <w:t>. e);</w:t>
      </w:r>
    </w:p>
    <w:p w:rsidR="00F1362C" w:rsidRPr="006A4988" w:rsidRDefault="00F1362C" w:rsidP="00F136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362C" w:rsidRPr="006A4988" w:rsidRDefault="00F1362C" w:rsidP="00F1362C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</w:rPr>
      </w:pPr>
      <w:r w:rsidRPr="006A4988">
        <w:rPr>
          <w:rFonts w:ascii="Arial" w:hAnsi="Arial" w:cs="Arial"/>
          <w:color w:val="000000"/>
        </w:rPr>
        <w:t>□ dotata di un organo comune con potere di rappresentanza e di soggettività giuridica;</w:t>
      </w:r>
    </w:p>
    <w:p w:rsidR="00F1362C" w:rsidRPr="006A4988" w:rsidRDefault="00F1362C" w:rsidP="00F1362C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</w:rPr>
      </w:pPr>
      <w:r w:rsidRPr="006A4988">
        <w:rPr>
          <w:rFonts w:ascii="Arial" w:hAnsi="Arial" w:cs="Arial"/>
          <w:color w:val="000000"/>
        </w:rPr>
        <w:t xml:space="preserve">□ dotata di un organo comune con potere di rappresentanza ma priva di soggettività giuridica; </w:t>
      </w:r>
    </w:p>
    <w:p w:rsidR="00F1362C" w:rsidRPr="006A4988" w:rsidRDefault="00F1362C" w:rsidP="00F1362C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</w:rPr>
      </w:pPr>
      <w:r w:rsidRPr="006A4988">
        <w:rPr>
          <w:rFonts w:ascii="Arial" w:hAnsi="Arial" w:cs="Arial"/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F1362C" w:rsidRPr="006A4988" w:rsidRDefault="00F1362C" w:rsidP="00F1362C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A4988">
        <w:rPr>
          <w:rFonts w:ascii="Arial" w:hAnsi="Arial" w:cs="Arial"/>
          <w:color w:val="000000"/>
          <w:lang w:val="en-US"/>
        </w:rPr>
        <w:t>□ GEIE (</w:t>
      </w:r>
      <w:proofErr w:type="spellStart"/>
      <w:r w:rsidRPr="006A4988">
        <w:rPr>
          <w:rFonts w:ascii="Arial" w:hAnsi="Arial" w:cs="Arial"/>
          <w:color w:val="000000"/>
          <w:lang w:val="en-US"/>
        </w:rPr>
        <w:t>D.Lgs</w:t>
      </w:r>
      <w:proofErr w:type="spellEnd"/>
      <w:r w:rsidRPr="006A4988">
        <w:rPr>
          <w:rFonts w:ascii="Arial" w:hAnsi="Arial" w:cs="Arial"/>
          <w:color w:val="000000"/>
          <w:lang w:val="en-US"/>
        </w:rPr>
        <w:t xml:space="preserve">. 50/2016 art. 45 – comma 2 - </w:t>
      </w:r>
      <w:proofErr w:type="spellStart"/>
      <w:r w:rsidRPr="006A4988">
        <w:rPr>
          <w:rFonts w:ascii="Arial" w:hAnsi="Arial" w:cs="Arial"/>
          <w:color w:val="000000"/>
          <w:lang w:val="en-US"/>
        </w:rPr>
        <w:t>lett.g</w:t>
      </w:r>
      <w:proofErr w:type="spellEnd"/>
      <w:r w:rsidRPr="006A4988">
        <w:rPr>
          <w:rFonts w:ascii="Arial" w:hAnsi="Arial" w:cs="Arial"/>
          <w:color w:val="000000"/>
          <w:lang w:val="en-US"/>
        </w:rPr>
        <w:t>);</w:t>
      </w:r>
    </w:p>
    <w:p w:rsidR="00F1362C" w:rsidRPr="006A4988" w:rsidRDefault="00F1362C" w:rsidP="00F1362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F1362C" w:rsidRPr="00686C9B" w:rsidRDefault="00F1362C" w:rsidP="00F1362C">
      <w:pPr>
        <w:spacing w:after="120"/>
        <w:jc w:val="center"/>
        <w:rPr>
          <w:rFonts w:ascii="Arial" w:hAnsi="Arial" w:cs="Arial"/>
          <w:sz w:val="20"/>
          <w:szCs w:val="20"/>
          <w:lang w:val="en-US"/>
        </w:rPr>
      </w:pPr>
      <w:r w:rsidRPr="00686C9B">
        <w:rPr>
          <w:rFonts w:ascii="Arial" w:hAnsi="Arial" w:cs="Arial"/>
          <w:b/>
          <w:sz w:val="20"/>
          <w:szCs w:val="20"/>
          <w:lang w:val="en-US"/>
        </w:rPr>
        <w:t xml:space="preserve">a </w:t>
      </w:r>
      <w:proofErr w:type="spellStart"/>
      <w:r w:rsidRPr="00686C9B">
        <w:rPr>
          <w:rFonts w:ascii="Arial" w:hAnsi="Arial" w:cs="Arial"/>
          <w:b/>
          <w:sz w:val="20"/>
          <w:szCs w:val="20"/>
          <w:lang w:val="en-US"/>
        </w:rPr>
        <w:t>tal</w:t>
      </w:r>
      <w:proofErr w:type="spellEnd"/>
      <w:r w:rsidRPr="00686C9B">
        <w:rPr>
          <w:rFonts w:ascii="Arial" w:hAnsi="Arial" w:cs="Arial"/>
          <w:b/>
          <w:sz w:val="20"/>
          <w:szCs w:val="20"/>
          <w:lang w:val="en-US"/>
        </w:rPr>
        <w:t xml:space="preserve"> fine</w:t>
      </w:r>
      <w:r w:rsidRPr="00686C9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1362C" w:rsidRPr="006A4988" w:rsidRDefault="00F1362C" w:rsidP="00F1362C">
      <w:pPr>
        <w:jc w:val="center"/>
        <w:rPr>
          <w:rFonts w:ascii="Arial" w:hAnsi="Arial" w:cs="Arial"/>
          <w:b/>
          <w:sz w:val="18"/>
          <w:szCs w:val="18"/>
        </w:rPr>
      </w:pPr>
      <w:r w:rsidRPr="006A4988">
        <w:rPr>
          <w:rFonts w:ascii="Arial" w:hAnsi="Arial" w:cs="Arial"/>
          <w:b/>
          <w:sz w:val="18"/>
          <w:szCs w:val="18"/>
        </w:rPr>
        <w:t>DICHIARA:</w:t>
      </w:r>
    </w:p>
    <w:p w:rsidR="00F1362C" w:rsidRPr="00DA4503" w:rsidRDefault="00F1362C" w:rsidP="00F1362C">
      <w:pPr>
        <w:jc w:val="center"/>
        <w:rPr>
          <w:rFonts w:ascii="Garamond" w:hAnsi="Garamond"/>
          <w:i/>
        </w:rPr>
      </w:pPr>
    </w:p>
    <w:p w:rsidR="00F1362C" w:rsidRPr="006A4988" w:rsidRDefault="00F1362C" w:rsidP="00F1362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 w:rsidRPr="006A4988">
        <w:rPr>
          <w:rFonts w:ascii="Arial" w:hAnsi="Arial" w:cs="Arial"/>
        </w:rPr>
        <w:t>di ritenere remunerativa l’offerta economica presentata giacché per la sua formulazione ha preso atto e tenuto conto:</w:t>
      </w:r>
    </w:p>
    <w:p w:rsidR="00F1362C" w:rsidRPr="006A4988" w:rsidRDefault="00F1362C" w:rsidP="00F1362C">
      <w:pPr>
        <w:numPr>
          <w:ilvl w:val="0"/>
          <w:numId w:val="2"/>
        </w:numPr>
        <w:spacing w:before="60" w:after="60" w:line="240" w:lineRule="auto"/>
        <w:ind w:left="851" w:hanging="283"/>
        <w:jc w:val="both"/>
        <w:rPr>
          <w:rFonts w:ascii="Arial" w:hAnsi="Arial" w:cs="Arial"/>
        </w:rPr>
      </w:pPr>
      <w:r w:rsidRPr="006A4988">
        <w:rPr>
          <w:rFonts w:ascii="Arial" w:hAnsi="Arial" w:cs="Arial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F1362C" w:rsidRPr="006A4988" w:rsidRDefault="00F1362C" w:rsidP="00F1362C">
      <w:pPr>
        <w:numPr>
          <w:ilvl w:val="0"/>
          <w:numId w:val="2"/>
        </w:numPr>
        <w:spacing w:before="60" w:after="60" w:line="240" w:lineRule="auto"/>
        <w:ind w:left="851" w:hanging="283"/>
        <w:jc w:val="both"/>
        <w:rPr>
          <w:rFonts w:ascii="Arial" w:hAnsi="Arial" w:cs="Arial"/>
        </w:rPr>
      </w:pPr>
      <w:r w:rsidRPr="006A4988">
        <w:rPr>
          <w:rFonts w:ascii="Arial" w:hAnsi="Arial" w:cs="Arial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F1362C" w:rsidRPr="006A4988" w:rsidRDefault="00F1362C" w:rsidP="00F1362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 w:rsidRPr="006A4988">
        <w:rPr>
          <w:rFonts w:ascii="Arial" w:hAnsi="Arial" w:cs="Arial"/>
        </w:rPr>
        <w:t xml:space="preserve">di accettare, senza condizione o riserva alcuna tutte le norme e disposizioni contenute nella documentazione di gara; </w:t>
      </w:r>
    </w:p>
    <w:p w:rsidR="00F1362C" w:rsidRPr="006A4988" w:rsidRDefault="00F1362C" w:rsidP="00F1362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 w:rsidRPr="006A4988">
        <w:rPr>
          <w:rFonts w:ascii="Arial" w:hAnsi="Arial" w:cs="Arial"/>
        </w:rPr>
        <w:t>di avere la perfetta conoscenza delle norme generali e particolari che regolano l'appalto oltre che di tutti gli obblighi derivanti dalle prescrizioni degli atti di gara, di tutte le condizioni locali, nonché delle circostanze generali e particolari che possono avere influito sulla determinazione dei prezzi e sulla quantificazione dell'offerta presentata;</w:t>
      </w:r>
    </w:p>
    <w:p w:rsidR="00F1362C" w:rsidRDefault="00F1362C" w:rsidP="00F1362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 w:rsidRPr="006A4988">
        <w:rPr>
          <w:rFonts w:ascii="Arial" w:hAnsi="Arial" w:cs="Arial"/>
        </w:rPr>
        <w:t>di aver tenuto conto, nel predisporre l’offerta, degli obblighi relativi alle norme in materia di sicurezza sul lavoro.</w:t>
      </w:r>
    </w:p>
    <w:p w:rsidR="00F04B64" w:rsidRDefault="00F04B64" w:rsidP="00F1362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garantire la disponibilità ad avviare anche prima della sottoscrizione del contratto e sotto riserva di legge, l’espletamento del servizio, nel rispetto di quanto stabilito da</w:t>
      </w:r>
      <w:r w:rsidR="006C1614">
        <w:rPr>
          <w:rFonts w:ascii="Arial" w:hAnsi="Arial" w:cs="Arial"/>
        </w:rPr>
        <w:t xml:space="preserve">ll’art. 32 del D. </w:t>
      </w:r>
      <w:proofErr w:type="spellStart"/>
      <w:r w:rsidR="006C1614">
        <w:rPr>
          <w:rFonts w:ascii="Arial" w:hAnsi="Arial" w:cs="Arial"/>
        </w:rPr>
        <w:t>L</w:t>
      </w:r>
      <w:r>
        <w:rPr>
          <w:rFonts w:ascii="Arial" w:hAnsi="Arial" w:cs="Arial"/>
        </w:rPr>
        <w:t>gs</w:t>
      </w:r>
      <w:proofErr w:type="spellEnd"/>
      <w:r>
        <w:rPr>
          <w:rFonts w:ascii="Arial" w:hAnsi="Arial" w:cs="Arial"/>
        </w:rPr>
        <w:t>. 50/2016;</w:t>
      </w:r>
    </w:p>
    <w:p w:rsidR="00F04B64" w:rsidRDefault="00F04B64" w:rsidP="00F1362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impegnarsi a mantenere valida e vincolante la propria offerta per 180 giorni consecutivi a decorrere dalla scadenza del termine per la presentazione delle offerte;</w:t>
      </w:r>
    </w:p>
    <w:p w:rsidR="00F04B64" w:rsidRDefault="00F04B64" w:rsidP="00F1362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formulato l’offerta esclusivamente in proprio, senza averla posta a conoscenza di alcun altro soggetto;</w:t>
      </w:r>
    </w:p>
    <w:p w:rsidR="00F04B64" w:rsidRDefault="00F04B64" w:rsidP="00F1362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impegnarsi in caso di aggiudicazione, a stipulare la convenzione nel giorno e nell’ora comunicate dall’Amministrazione comunale, consapevole che qualora entro il termine fissato l’impresa non provveda agli adempim</w:t>
      </w:r>
      <w:r w:rsidR="006C1614">
        <w:rPr>
          <w:rFonts w:ascii="Arial" w:hAnsi="Arial" w:cs="Arial"/>
        </w:rPr>
        <w:t>en</w:t>
      </w:r>
      <w:r>
        <w:rPr>
          <w:rFonts w:ascii="Arial" w:hAnsi="Arial" w:cs="Arial"/>
        </w:rPr>
        <w:t>ti richiesti, la Sta</w:t>
      </w:r>
      <w:r w:rsidR="006C1614">
        <w:rPr>
          <w:rFonts w:ascii="Arial" w:hAnsi="Arial" w:cs="Arial"/>
        </w:rPr>
        <w:t>zione Appaltante potrà proceder</w:t>
      </w:r>
      <w:r>
        <w:rPr>
          <w:rFonts w:ascii="Arial" w:hAnsi="Arial" w:cs="Arial"/>
        </w:rPr>
        <w:t xml:space="preserve">e ad aggiudicare il servizio alla società che segue in graduatoria </w:t>
      </w:r>
      <w:r w:rsidR="009901F6">
        <w:rPr>
          <w:rFonts w:ascii="Arial" w:hAnsi="Arial" w:cs="Arial"/>
        </w:rPr>
        <w:t>;</w:t>
      </w:r>
    </w:p>
    <w:p w:rsidR="00F04B64" w:rsidRDefault="00596CF5" w:rsidP="00F1362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 conoscenza che l’Amministrazione Comunale si riserva di procedere d’ufficio a verifiche </w:t>
      </w:r>
      <w:r w:rsidR="006C1614">
        <w:rPr>
          <w:rFonts w:ascii="Arial" w:hAnsi="Arial" w:cs="Arial"/>
        </w:rPr>
        <w:t xml:space="preserve">anche a campione in ordine alla </w:t>
      </w:r>
      <w:r>
        <w:rPr>
          <w:rFonts w:ascii="Arial" w:hAnsi="Arial" w:cs="Arial"/>
        </w:rPr>
        <w:t>veridicità della dichiarazione;</w:t>
      </w:r>
    </w:p>
    <w:p w:rsidR="00596CF5" w:rsidRPr="00596CF5" w:rsidRDefault="00596CF5" w:rsidP="00F1362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consapevole che, qualora </w:t>
      </w:r>
      <w:r w:rsidRPr="00596CF5">
        <w:rPr>
          <w:rFonts w:ascii="Arial" w:hAnsi="Arial" w:cs="Arial"/>
        </w:rPr>
        <w:t>fosse accertata la non veridicità del contenuto della presente dichiarazione, questa impresa  verrà esclusa dalla procedura ad evidenza pubblica per la quale è rilasciata o, se risultata aggiudicataria, decadrà dall’aggiudicazione medesima la quale verrà annullata e/o revocata</w:t>
      </w:r>
      <w:r>
        <w:rPr>
          <w:rFonts w:ascii="Times New Roman" w:hAnsi="Times New Roman"/>
        </w:rPr>
        <w:t>;</w:t>
      </w:r>
    </w:p>
    <w:p w:rsidR="00596CF5" w:rsidRPr="00596CF5" w:rsidRDefault="00596CF5" w:rsidP="00F1362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 essere informato,</w:t>
      </w:r>
      <w:r w:rsidRPr="00596CF5">
        <w:rPr>
          <w:rFonts w:ascii="Times New Roman" w:hAnsi="Times New Roman"/>
        </w:rPr>
        <w:t xml:space="preserve"> </w:t>
      </w:r>
      <w:r w:rsidRPr="00596CF5">
        <w:rPr>
          <w:rFonts w:ascii="Arial" w:hAnsi="Arial" w:cs="Arial"/>
        </w:rPr>
        <w:t>ai sensi</w:t>
      </w:r>
      <w:r w:rsidR="006C1614">
        <w:rPr>
          <w:rFonts w:ascii="Arial" w:hAnsi="Arial" w:cs="Arial"/>
        </w:rPr>
        <w:t xml:space="preserve"> e per gli effetti di cui al </w:t>
      </w:r>
      <w:proofErr w:type="spellStart"/>
      <w:r w:rsidR="006C1614">
        <w:rPr>
          <w:rFonts w:ascii="Arial" w:hAnsi="Arial" w:cs="Arial"/>
        </w:rPr>
        <w:t>D.L</w:t>
      </w:r>
      <w:r w:rsidRPr="00596CF5">
        <w:rPr>
          <w:rFonts w:ascii="Arial" w:hAnsi="Arial" w:cs="Arial"/>
        </w:rPr>
        <w:t>gs</w:t>
      </w:r>
      <w:proofErr w:type="spellEnd"/>
      <w:r w:rsidRPr="00596CF5">
        <w:rPr>
          <w:rFonts w:ascii="Arial" w:hAnsi="Arial" w:cs="Arial"/>
        </w:rPr>
        <w:t xml:space="preserve"> 196/2003, che i dati personali raccolti saranno trattati, anche con strumenti informatici, esclusivamente nell’ambito del procedimento per il quale la presente dichiarazione viene resa;</w:t>
      </w:r>
    </w:p>
    <w:p w:rsidR="00596CF5" w:rsidRDefault="00596CF5" w:rsidP="00F1362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 w:rsidRPr="00596CF5">
        <w:rPr>
          <w:rFonts w:ascii="Arial" w:hAnsi="Arial" w:cs="Arial"/>
        </w:rPr>
        <w:t>con riferimento  al diritto di accesso agli atti da parte dei concorrenti</w:t>
      </w:r>
      <w:r>
        <w:rPr>
          <w:rFonts w:ascii="Arial" w:hAnsi="Arial" w:cs="Arial"/>
        </w:rPr>
        <w:t xml:space="preserve"> la seguente dichiarazione : </w:t>
      </w:r>
    </w:p>
    <w:p w:rsidR="00827081" w:rsidRDefault="00596CF5" w:rsidP="00596CF5">
      <w:pPr>
        <w:spacing w:before="60" w:after="60" w:line="240" w:lineRule="auto"/>
        <w:ind w:left="284"/>
        <w:jc w:val="both"/>
        <w:rPr>
          <w:rFonts w:ascii="Arial" w:hAnsi="Arial" w:cs="Arial"/>
        </w:rPr>
      </w:pPr>
      <w:r>
        <w:rPr>
          <w:b/>
        </w:rPr>
        <w:t>-</w:t>
      </w:r>
      <w:r w:rsidRPr="00827081">
        <w:rPr>
          <w:rFonts w:ascii="Arial" w:hAnsi="Arial" w:cs="Arial"/>
        </w:rPr>
        <w:t>barrare , a seconda del caso l’apposito spazio che interessa</w:t>
      </w:r>
      <w:r>
        <w:rPr>
          <w:rFonts w:ascii="Arial" w:hAnsi="Arial" w:cs="Arial"/>
        </w:rPr>
        <w:t xml:space="preserve"> </w:t>
      </w:r>
      <w:r w:rsidR="00827081">
        <w:rPr>
          <w:rFonts w:ascii="Arial" w:hAnsi="Arial" w:cs="Arial"/>
        </w:rPr>
        <w:t>:</w:t>
      </w:r>
    </w:p>
    <w:p w:rsidR="00827081" w:rsidRPr="00AD2F0C" w:rsidRDefault="00AD2F0C" w:rsidP="00AD2F0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□ di autorizzare, qualora un </w:t>
      </w:r>
      <w:r w:rsidRPr="00AD2F0C">
        <w:rPr>
          <w:rFonts w:ascii="Arial" w:hAnsi="Arial" w:cs="Arial"/>
        </w:rPr>
        <w:t xml:space="preserve">partecipante alla gara eserciti - ai sensi del </w:t>
      </w:r>
      <w:proofErr w:type="spellStart"/>
      <w:r w:rsidRPr="00AD2F0C">
        <w:rPr>
          <w:rFonts w:ascii="Arial" w:hAnsi="Arial" w:cs="Arial"/>
        </w:rPr>
        <w:t>D.Lgs.</w:t>
      </w:r>
      <w:proofErr w:type="spellEnd"/>
      <w:r w:rsidRPr="00AD2F0C">
        <w:rPr>
          <w:rFonts w:ascii="Arial" w:hAnsi="Arial" w:cs="Arial"/>
        </w:rPr>
        <w:t xml:space="preserve"> n. 241/90 - la facoltà di “accesso agli atti”, l’Amministrazione a rilasciare copia di tutta la documentazione presentata per la partecipazione alla gara;</w:t>
      </w:r>
    </w:p>
    <w:p w:rsidR="00AD2F0C" w:rsidRPr="00AD2F0C" w:rsidRDefault="00AD2F0C" w:rsidP="00AD2F0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 w:rsidRPr="00AD2F0C">
        <w:rPr>
          <w:rFonts w:ascii="Arial" w:hAnsi="Arial" w:cs="Arial"/>
        </w:rPr>
        <w:t xml:space="preserve"> Oppor</w:t>
      </w:r>
      <w:r w:rsidR="006C1614">
        <w:rPr>
          <w:rFonts w:ascii="Arial" w:hAnsi="Arial" w:cs="Arial"/>
        </w:rPr>
        <w:t>r</w:t>
      </w:r>
      <w:r w:rsidRPr="00AD2F0C">
        <w:rPr>
          <w:rFonts w:ascii="Arial" w:hAnsi="Arial" w:cs="Arial"/>
        </w:rPr>
        <w:t>e</w:t>
      </w:r>
    </w:p>
    <w:p w:rsidR="00AD2F0C" w:rsidRPr="00AD2F0C" w:rsidRDefault="00AD2F0C" w:rsidP="00AD2F0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 w:rsidRPr="00AD2F0C">
        <w:rPr>
          <w:rFonts w:ascii="Arial" w:hAnsi="Arial" w:cs="Arial"/>
        </w:rPr>
        <w:t>□ di non autorizzare le parti relative all’offerta tecnica che saranno espressamente indicate in apposita dichiarazione in calce all’offerta stessa , in quanto coperte da segreto tecnico/commerciale</w:t>
      </w:r>
      <w:r>
        <w:t xml:space="preserve"> .</w:t>
      </w:r>
    </w:p>
    <w:p w:rsidR="00AD2F0C" w:rsidRDefault="00AD2F0C" w:rsidP="00AD2F0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 caso di affidamento di assumere </w:t>
      </w:r>
      <w:r w:rsidRPr="00AD2F0C">
        <w:rPr>
          <w:rFonts w:ascii="Arial" w:hAnsi="Arial" w:cs="Arial"/>
        </w:rPr>
        <w:t xml:space="preserve">gli obblighi di tracciabilità dei flussi finanziari  ai sensi della Legge 13 agosto 2010 n. 136 </w:t>
      </w:r>
      <w:r>
        <w:rPr>
          <w:rFonts w:ascii="Arial" w:hAnsi="Arial" w:cs="Arial"/>
        </w:rPr>
        <w:t>;</w:t>
      </w:r>
    </w:p>
    <w:p w:rsidR="00AD2F0C" w:rsidRPr="00AD2F0C" w:rsidRDefault="00AD2F0C" w:rsidP="00AD2F0C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Pr="00AD2F0C">
        <w:rPr>
          <w:rFonts w:ascii="Arial" w:hAnsi="Arial" w:cs="Arial"/>
          <w:i/>
          <w:sz w:val="20"/>
          <w:szCs w:val="20"/>
        </w:rPr>
        <w:t>in caso</w:t>
      </w:r>
      <w:r w:rsidRPr="00AD2F0C">
        <w:rPr>
          <w:rFonts w:ascii="Garamond" w:hAnsi="Garamond"/>
          <w:i/>
          <w:sz w:val="20"/>
          <w:szCs w:val="20"/>
        </w:rPr>
        <w:t xml:space="preserve"> </w:t>
      </w:r>
      <w:r w:rsidRPr="00AD2F0C">
        <w:rPr>
          <w:rFonts w:ascii="Arial" w:hAnsi="Arial" w:cs="Arial"/>
          <w:i/>
          <w:sz w:val="20"/>
          <w:szCs w:val="20"/>
        </w:rPr>
        <w:t>di partecipazione alla procedura di gara di operatori economici con idoneità plurisoggettiva)</w:t>
      </w:r>
      <w:r w:rsidRPr="00AD2F0C">
        <w:rPr>
          <w:rFonts w:ascii="Arial" w:hAnsi="Arial" w:cs="Arial"/>
        </w:rPr>
        <w:t>, che la percentuale di servizi che verrà reso da ciascun componente</w:t>
      </w:r>
      <w:r>
        <w:rPr>
          <w:rFonts w:ascii="Garamond" w:hAnsi="Garamond"/>
        </w:rPr>
        <w:t>:</w:t>
      </w:r>
    </w:p>
    <w:tbl>
      <w:tblPr>
        <w:tblpPr w:leftFromText="141" w:rightFromText="141" w:vertAnchor="text" w:horzAnchor="margin" w:tblpY="121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8"/>
        <w:gridCol w:w="2971"/>
      </w:tblGrid>
      <w:tr w:rsidR="00AD2F0C" w:rsidRPr="002B32C1" w:rsidTr="00AD2F0C">
        <w:trPr>
          <w:trHeight w:val="329"/>
        </w:trPr>
        <w:tc>
          <w:tcPr>
            <w:tcW w:w="3459" w:type="pct"/>
            <w:shd w:val="clear" w:color="auto" w:fill="D9D9D9"/>
            <w:vAlign w:val="center"/>
          </w:tcPr>
          <w:p w:rsidR="00AD2F0C" w:rsidRPr="008D5B99" w:rsidRDefault="00AD2F0C" w:rsidP="00AD2F0C">
            <w:pPr>
              <w:tabs>
                <w:tab w:val="left" w:pos="993"/>
              </w:tabs>
              <w:rPr>
                <w:rFonts w:ascii="Garamond" w:hAnsi="Garamond"/>
                <w:b/>
                <w:color w:val="1F497D"/>
              </w:rPr>
            </w:pPr>
            <w:r w:rsidRPr="008D5B99">
              <w:rPr>
                <w:rFonts w:ascii="Garamond" w:hAnsi="Garamond"/>
                <w:b/>
                <w:color w:val="1F497D"/>
              </w:rPr>
              <w:t xml:space="preserve">Denominazione </w:t>
            </w:r>
            <w:r>
              <w:rPr>
                <w:rFonts w:ascii="Garamond" w:hAnsi="Garamond"/>
                <w:b/>
                <w:color w:val="1F497D"/>
              </w:rPr>
              <w:t>impresa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:rsidR="00AD2F0C" w:rsidRPr="008D5B99" w:rsidRDefault="00AD2F0C" w:rsidP="00AD2F0C">
            <w:pPr>
              <w:tabs>
                <w:tab w:val="left" w:pos="993"/>
              </w:tabs>
              <w:rPr>
                <w:rFonts w:ascii="Garamond" w:hAnsi="Garamond"/>
                <w:b/>
                <w:color w:val="1F497D"/>
              </w:rPr>
            </w:pPr>
            <w:r w:rsidRPr="008D5B99">
              <w:rPr>
                <w:rFonts w:ascii="Garamond" w:hAnsi="Garamond"/>
                <w:b/>
                <w:color w:val="1F497D"/>
              </w:rPr>
              <w:t>parte del servizio che sarà eseguita dal singolo componente</w:t>
            </w:r>
          </w:p>
          <w:p w:rsidR="00AD2F0C" w:rsidRPr="008D5B99" w:rsidRDefault="00AD2F0C" w:rsidP="00AD2F0C">
            <w:pPr>
              <w:tabs>
                <w:tab w:val="left" w:pos="993"/>
              </w:tabs>
              <w:rPr>
                <w:rFonts w:ascii="Garamond" w:hAnsi="Garamond"/>
                <w:b/>
                <w:color w:val="1F497D"/>
              </w:rPr>
            </w:pPr>
          </w:p>
        </w:tc>
      </w:tr>
      <w:tr w:rsidR="00AD2F0C" w:rsidRPr="002B32C1" w:rsidTr="00AD2F0C">
        <w:trPr>
          <w:trHeight w:val="567"/>
        </w:trPr>
        <w:tc>
          <w:tcPr>
            <w:tcW w:w="3459" w:type="pct"/>
            <w:vAlign w:val="center"/>
          </w:tcPr>
          <w:p w:rsidR="00AD2F0C" w:rsidRPr="002B32C1" w:rsidRDefault="00AD2F0C" w:rsidP="00AD2F0C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AD2F0C" w:rsidRPr="002B32C1" w:rsidRDefault="00AD2F0C" w:rsidP="00AD2F0C">
            <w:pPr>
              <w:rPr>
                <w:rFonts w:ascii="Garamond" w:hAnsi="Garamond"/>
              </w:rPr>
            </w:pPr>
          </w:p>
        </w:tc>
      </w:tr>
      <w:tr w:rsidR="00AD2F0C" w:rsidRPr="002B32C1" w:rsidTr="00AD2F0C">
        <w:trPr>
          <w:trHeight w:val="567"/>
        </w:trPr>
        <w:tc>
          <w:tcPr>
            <w:tcW w:w="3459" w:type="pct"/>
            <w:vAlign w:val="center"/>
          </w:tcPr>
          <w:p w:rsidR="00AD2F0C" w:rsidRPr="002B32C1" w:rsidRDefault="00AD2F0C" w:rsidP="00AD2F0C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AD2F0C" w:rsidRPr="002B32C1" w:rsidRDefault="00AD2F0C" w:rsidP="00AD2F0C">
            <w:pPr>
              <w:rPr>
                <w:rFonts w:ascii="Garamond" w:hAnsi="Garamond"/>
              </w:rPr>
            </w:pPr>
          </w:p>
        </w:tc>
      </w:tr>
      <w:tr w:rsidR="00AD2F0C" w:rsidRPr="002B32C1" w:rsidTr="00AD2F0C">
        <w:trPr>
          <w:trHeight w:val="567"/>
        </w:trPr>
        <w:tc>
          <w:tcPr>
            <w:tcW w:w="3459" w:type="pct"/>
            <w:vAlign w:val="center"/>
          </w:tcPr>
          <w:p w:rsidR="00AD2F0C" w:rsidRPr="002B32C1" w:rsidRDefault="00AD2F0C" w:rsidP="00AD2F0C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AD2F0C" w:rsidRPr="002B32C1" w:rsidRDefault="00AD2F0C" w:rsidP="00AD2F0C">
            <w:pPr>
              <w:rPr>
                <w:rFonts w:ascii="Garamond" w:hAnsi="Garamond"/>
              </w:rPr>
            </w:pPr>
          </w:p>
        </w:tc>
      </w:tr>
      <w:tr w:rsidR="00AD2F0C" w:rsidRPr="002B32C1" w:rsidTr="00AD2F0C">
        <w:trPr>
          <w:trHeight w:val="567"/>
        </w:trPr>
        <w:tc>
          <w:tcPr>
            <w:tcW w:w="3459" w:type="pct"/>
            <w:vAlign w:val="center"/>
          </w:tcPr>
          <w:p w:rsidR="00AD2F0C" w:rsidRPr="002B32C1" w:rsidRDefault="00AD2F0C" w:rsidP="00AD2F0C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AD2F0C" w:rsidRPr="002B32C1" w:rsidRDefault="00AD2F0C" w:rsidP="00AD2F0C">
            <w:pPr>
              <w:rPr>
                <w:rFonts w:ascii="Garamond" w:hAnsi="Garamond"/>
              </w:rPr>
            </w:pPr>
          </w:p>
        </w:tc>
      </w:tr>
      <w:tr w:rsidR="00AD2F0C" w:rsidRPr="002B32C1" w:rsidTr="00AD2F0C">
        <w:trPr>
          <w:trHeight w:val="567"/>
        </w:trPr>
        <w:tc>
          <w:tcPr>
            <w:tcW w:w="3459" w:type="pct"/>
            <w:vAlign w:val="center"/>
          </w:tcPr>
          <w:p w:rsidR="00AD2F0C" w:rsidRPr="002B32C1" w:rsidRDefault="00AD2F0C" w:rsidP="00AD2F0C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AD2F0C" w:rsidRPr="002B32C1" w:rsidRDefault="00AD2F0C" w:rsidP="00AD2F0C">
            <w:pPr>
              <w:rPr>
                <w:rFonts w:ascii="Garamond" w:hAnsi="Garamond"/>
              </w:rPr>
            </w:pPr>
          </w:p>
        </w:tc>
      </w:tr>
      <w:tr w:rsidR="00AD2F0C" w:rsidRPr="002B32C1" w:rsidTr="00AD2F0C">
        <w:trPr>
          <w:trHeight w:val="567"/>
        </w:trPr>
        <w:tc>
          <w:tcPr>
            <w:tcW w:w="3459" w:type="pct"/>
            <w:vAlign w:val="center"/>
          </w:tcPr>
          <w:p w:rsidR="00AD2F0C" w:rsidRPr="002B32C1" w:rsidRDefault="00AD2F0C" w:rsidP="00AD2F0C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AD2F0C" w:rsidRPr="002B32C1" w:rsidRDefault="00AD2F0C" w:rsidP="00AD2F0C">
            <w:pPr>
              <w:rPr>
                <w:rFonts w:ascii="Garamond" w:hAnsi="Garamond"/>
              </w:rPr>
            </w:pPr>
          </w:p>
        </w:tc>
      </w:tr>
    </w:tbl>
    <w:p w:rsidR="00AD2F0C" w:rsidRDefault="00AD2F0C" w:rsidP="00AD2F0C">
      <w:pPr>
        <w:spacing w:before="60" w:after="60" w:line="240" w:lineRule="auto"/>
        <w:jc w:val="both"/>
        <w:rPr>
          <w:rFonts w:ascii="Garamond" w:hAnsi="Garamond"/>
        </w:rPr>
      </w:pPr>
    </w:p>
    <w:p w:rsidR="00F1362C" w:rsidRPr="003979F3" w:rsidRDefault="00F1362C" w:rsidP="00F1362C">
      <w:pPr>
        <w:jc w:val="both"/>
        <w:rPr>
          <w:rFonts w:ascii="Arial" w:hAnsi="Arial" w:cs="Arial"/>
        </w:rPr>
      </w:pPr>
    </w:p>
    <w:p w:rsidR="00F1362C" w:rsidRPr="003979F3" w:rsidRDefault="00F1362C" w:rsidP="00F136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979F3">
        <w:rPr>
          <w:rFonts w:ascii="Arial" w:hAnsi="Arial" w:cs="Arial"/>
          <w:color w:val="000000"/>
        </w:rPr>
        <w:t>___________________________, lì _____________</w:t>
      </w:r>
    </w:p>
    <w:p w:rsidR="00F1362C" w:rsidRPr="003979F3" w:rsidRDefault="00F1362C" w:rsidP="00F136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979F3">
        <w:rPr>
          <w:rFonts w:ascii="Arial" w:hAnsi="Arial" w:cs="Arial"/>
          <w:color w:val="000000"/>
        </w:rPr>
        <w:t>(luogo, data)</w:t>
      </w:r>
    </w:p>
    <w:p w:rsidR="00F1362C" w:rsidRPr="003979F3" w:rsidRDefault="00F1362C" w:rsidP="00F1362C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</w:rPr>
      </w:pPr>
      <w:r w:rsidRPr="003979F3">
        <w:rPr>
          <w:rFonts w:ascii="Arial" w:hAnsi="Arial" w:cs="Arial"/>
          <w:color w:val="000000"/>
        </w:rPr>
        <w:tab/>
        <w:t>Firma</w:t>
      </w:r>
    </w:p>
    <w:p w:rsidR="00F1362C" w:rsidRPr="003979F3" w:rsidRDefault="00F1362C" w:rsidP="00F1362C">
      <w:pPr>
        <w:autoSpaceDE w:val="0"/>
        <w:autoSpaceDN w:val="0"/>
        <w:adjustRightInd w:val="0"/>
        <w:ind w:left="4828"/>
        <w:jc w:val="both"/>
        <w:rPr>
          <w:rFonts w:ascii="Arial" w:hAnsi="Arial" w:cs="Arial"/>
          <w:color w:val="000000"/>
        </w:rPr>
      </w:pP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  <w:t xml:space="preserve">        ______________________________________</w:t>
      </w:r>
    </w:p>
    <w:p w:rsidR="00F1362C" w:rsidRPr="003979F3" w:rsidRDefault="00F1362C" w:rsidP="00F1362C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i/>
          <w:iCs/>
          <w:color w:val="000000"/>
        </w:rPr>
      </w:pPr>
      <w:r w:rsidRPr="003979F3">
        <w:rPr>
          <w:rFonts w:ascii="Arial" w:hAnsi="Arial" w:cs="Arial"/>
          <w:i/>
          <w:iCs/>
          <w:color w:val="000000"/>
        </w:rPr>
        <w:tab/>
        <w:t>(timbro e firma leggibile)</w:t>
      </w:r>
    </w:p>
    <w:p w:rsidR="00F1362C" w:rsidRPr="004564C1" w:rsidRDefault="00F1362C" w:rsidP="00F136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</w:p>
    <w:p w:rsidR="00F1362C" w:rsidRPr="004564C1" w:rsidRDefault="00F1362C" w:rsidP="00F136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</w:p>
    <w:p w:rsidR="00F1362C" w:rsidRPr="004564C1" w:rsidRDefault="00F1362C" w:rsidP="00F136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</w:p>
    <w:p w:rsidR="00F1362C" w:rsidRPr="003979F3" w:rsidRDefault="00F1362C" w:rsidP="00F1362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979F3">
        <w:rPr>
          <w:rFonts w:ascii="Arial" w:hAnsi="Arial" w:cs="Arial"/>
          <w:i/>
          <w:color w:val="000000"/>
          <w:sz w:val="20"/>
          <w:szCs w:val="20"/>
        </w:rPr>
        <w:lastRenderedPageBreak/>
        <w:t xml:space="preserve">N.B.: In caso di raggruppamento temporaneo di concorrenti o consorzio ordinario di concorrenti o aggregazione di imprese di rete o GEIE, </w:t>
      </w:r>
      <w:r w:rsidRPr="003979F3">
        <w:rPr>
          <w:rFonts w:ascii="Arial" w:hAnsi="Arial" w:cs="Arial"/>
          <w:i/>
          <w:color w:val="000000"/>
          <w:sz w:val="20"/>
          <w:szCs w:val="20"/>
          <w:u w:val="single"/>
        </w:rPr>
        <w:t>non ancora costituiti</w:t>
      </w:r>
      <w:r w:rsidRPr="003979F3">
        <w:rPr>
          <w:rFonts w:ascii="Arial" w:hAnsi="Arial" w:cs="Arial"/>
          <w:i/>
          <w:color w:val="000000"/>
          <w:sz w:val="20"/>
          <w:szCs w:val="20"/>
        </w:rPr>
        <w:t>, la presente istanza dovrà essere sottoscritta dai rappresentanti di ciascun soggetto del RTI/consorzio/aggregazione di imprese/GEIE</w:t>
      </w:r>
    </w:p>
    <w:p w:rsidR="00F1362C" w:rsidRPr="003979F3" w:rsidRDefault="00F1362C" w:rsidP="00F1362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1362C" w:rsidRPr="003979F3" w:rsidRDefault="00F1362C" w:rsidP="00F136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1362C" w:rsidRPr="003979F3" w:rsidRDefault="00F1362C" w:rsidP="00F136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1362C" w:rsidRPr="003979F3" w:rsidRDefault="00F1362C" w:rsidP="00F136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979F3">
        <w:rPr>
          <w:rFonts w:ascii="Arial" w:hAnsi="Arial" w:cs="Arial"/>
          <w:color w:val="000000"/>
          <w:sz w:val="20"/>
          <w:szCs w:val="20"/>
        </w:rPr>
        <w:t>firma _____________________________ per l’Impresa _________________________________________</w:t>
      </w:r>
    </w:p>
    <w:p w:rsidR="00F1362C" w:rsidRPr="003979F3" w:rsidRDefault="00F1362C" w:rsidP="00F1362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979F3">
        <w:rPr>
          <w:rFonts w:ascii="Arial" w:hAnsi="Arial" w:cs="Arial"/>
          <w:i/>
          <w:iCs/>
          <w:color w:val="000000"/>
          <w:sz w:val="20"/>
          <w:szCs w:val="20"/>
        </w:rPr>
        <w:t>(timbro e firma leggibile)</w:t>
      </w:r>
    </w:p>
    <w:p w:rsidR="00F1362C" w:rsidRPr="003979F3" w:rsidRDefault="00F1362C" w:rsidP="00F1362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1362C" w:rsidRPr="003979F3" w:rsidRDefault="00F1362C" w:rsidP="00F136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979F3">
        <w:rPr>
          <w:rFonts w:ascii="Arial" w:hAnsi="Arial" w:cs="Arial"/>
          <w:color w:val="000000"/>
          <w:sz w:val="20"/>
          <w:szCs w:val="20"/>
        </w:rPr>
        <w:t>firma _____________________________ per l’Impresa _________________________________________</w:t>
      </w:r>
    </w:p>
    <w:p w:rsidR="00F1362C" w:rsidRPr="003979F3" w:rsidRDefault="00F1362C" w:rsidP="00F1362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979F3">
        <w:rPr>
          <w:rFonts w:ascii="Arial" w:hAnsi="Arial" w:cs="Arial"/>
          <w:i/>
          <w:iCs/>
          <w:color w:val="000000"/>
          <w:sz w:val="20"/>
          <w:szCs w:val="20"/>
        </w:rPr>
        <w:t>(timbro e firma leggibile)</w:t>
      </w:r>
    </w:p>
    <w:p w:rsidR="00F1362C" w:rsidRPr="003979F3" w:rsidRDefault="00F1362C" w:rsidP="00F1362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1362C" w:rsidRPr="003979F3" w:rsidRDefault="00F1362C" w:rsidP="00F136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979F3">
        <w:rPr>
          <w:rFonts w:ascii="Arial" w:hAnsi="Arial" w:cs="Arial"/>
          <w:color w:val="000000"/>
          <w:sz w:val="20"/>
          <w:szCs w:val="20"/>
        </w:rPr>
        <w:t>firma _____________________________ per l’Impresa _________________________________________</w:t>
      </w:r>
    </w:p>
    <w:p w:rsidR="00F1362C" w:rsidRPr="003979F3" w:rsidRDefault="00F1362C" w:rsidP="00F1362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979F3">
        <w:rPr>
          <w:rFonts w:ascii="Arial" w:hAnsi="Arial" w:cs="Arial"/>
          <w:i/>
          <w:iCs/>
          <w:color w:val="000000"/>
          <w:sz w:val="20"/>
          <w:szCs w:val="20"/>
        </w:rPr>
        <w:t>(timbro e firma leggibile)</w:t>
      </w:r>
    </w:p>
    <w:p w:rsidR="00F1362C" w:rsidRPr="003979F3" w:rsidRDefault="00F1362C" w:rsidP="00F1362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1362C" w:rsidRPr="003979F3" w:rsidRDefault="00F1362C" w:rsidP="00F1362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i/>
          <w:sz w:val="20"/>
          <w:szCs w:val="20"/>
        </w:rPr>
      </w:pPr>
      <w:r w:rsidRPr="003979F3">
        <w:rPr>
          <w:rFonts w:ascii="Arial" w:hAnsi="Arial" w:cs="Arial"/>
          <w:i/>
          <w:sz w:val="20"/>
          <w:szCs w:val="20"/>
        </w:rPr>
        <w:t>N.B.</w:t>
      </w:r>
      <w:r w:rsidRPr="003979F3">
        <w:rPr>
          <w:rFonts w:ascii="Arial" w:hAnsi="Arial" w:cs="Arial"/>
          <w:i/>
          <w:sz w:val="20"/>
          <w:szCs w:val="20"/>
        </w:rPr>
        <w:tab/>
        <w:t>Alla presente dichiarazione deve essere allegata copia fotostatica di un documento di identità in corso di validità del/i soggetto/i firmatario/i.</w:t>
      </w:r>
    </w:p>
    <w:p w:rsidR="00F1362C" w:rsidRPr="003979F3" w:rsidRDefault="00F1362C" w:rsidP="00F1362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i/>
          <w:sz w:val="20"/>
          <w:szCs w:val="20"/>
        </w:rPr>
      </w:pPr>
    </w:p>
    <w:p w:rsidR="00F1362C" w:rsidRPr="003979F3" w:rsidRDefault="00F1362C" w:rsidP="00F1362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979F3">
        <w:rPr>
          <w:rFonts w:ascii="Arial" w:hAnsi="Arial" w:cs="Arial"/>
          <w:i/>
          <w:sz w:val="20"/>
          <w:szCs w:val="20"/>
        </w:rPr>
        <w:t>N.B</w:t>
      </w:r>
      <w:r w:rsidRPr="003979F3">
        <w:rPr>
          <w:rFonts w:ascii="Arial" w:hAnsi="Arial" w:cs="Arial"/>
          <w:i/>
          <w:sz w:val="20"/>
          <w:szCs w:val="20"/>
        </w:rPr>
        <w:tab/>
      </w:r>
      <w:r w:rsidRPr="003979F3">
        <w:rPr>
          <w:rFonts w:ascii="Arial" w:hAnsi="Arial" w:cs="Arial"/>
          <w:b/>
          <w:i/>
          <w:sz w:val="20"/>
          <w:szCs w:val="20"/>
          <w:u w:val="single"/>
        </w:rPr>
        <w:t>ogni pagina</w:t>
      </w:r>
      <w:r w:rsidRPr="003979F3">
        <w:rPr>
          <w:rFonts w:ascii="Arial" w:hAnsi="Arial" w:cs="Arial"/>
          <w:i/>
          <w:sz w:val="20"/>
          <w:szCs w:val="20"/>
        </w:rPr>
        <w:t xml:space="preserve"> del presente modulo dovrà essere corredato di </w:t>
      </w:r>
      <w:r w:rsidRPr="003979F3">
        <w:rPr>
          <w:rFonts w:ascii="Arial" w:hAnsi="Arial" w:cs="Arial"/>
          <w:b/>
          <w:i/>
          <w:sz w:val="20"/>
          <w:szCs w:val="20"/>
          <w:u w:val="single"/>
        </w:rPr>
        <w:t>timbro della società e sigla del legale rappresentante/procuratore</w:t>
      </w:r>
    </w:p>
    <w:p w:rsidR="00F1362C" w:rsidRPr="003979F3" w:rsidRDefault="00F1362C" w:rsidP="00F1362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i/>
          <w:sz w:val="20"/>
          <w:szCs w:val="20"/>
        </w:rPr>
      </w:pPr>
      <w:r w:rsidRPr="003979F3">
        <w:rPr>
          <w:rFonts w:ascii="Arial" w:hAnsi="Arial" w:cs="Arial"/>
          <w:i/>
          <w:sz w:val="20"/>
          <w:szCs w:val="20"/>
        </w:rPr>
        <w:tab/>
        <w:t>Qualora la documentazione venga sottoscritta  dal “procuratore/i” della società, dovrà essere allegata copia della relativa procura notarile (GENERALE O SPECIALE) o altro documento da cui evincere i poteri di rappresentanza.</w:t>
      </w:r>
      <w:r w:rsidRPr="003979F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F1362C" w:rsidRPr="003324E7" w:rsidRDefault="00F1362C" w:rsidP="00F1362C">
      <w:pPr>
        <w:jc w:val="both"/>
        <w:rPr>
          <w:rFonts w:ascii="Garamond" w:hAnsi="Garamond"/>
          <w:sz w:val="16"/>
          <w:szCs w:val="16"/>
        </w:rPr>
      </w:pPr>
    </w:p>
    <w:p w:rsidR="00F332BB" w:rsidRDefault="00F332BB"/>
    <w:sectPr w:rsidR="00F332BB" w:rsidSect="006B7FE6">
      <w:footerReference w:type="default" r:id="rId9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CD" w:rsidRDefault="002640CD">
      <w:pPr>
        <w:spacing w:after="0" w:line="240" w:lineRule="auto"/>
      </w:pPr>
      <w:r>
        <w:separator/>
      </w:r>
    </w:p>
  </w:endnote>
  <w:endnote w:type="continuationSeparator" w:id="0">
    <w:p w:rsidR="002640CD" w:rsidRDefault="0026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E6" w:rsidRPr="0022757C" w:rsidRDefault="006B7FE6" w:rsidP="006B7FE6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925374">
      <w:rPr>
        <w:rFonts w:ascii="Garamond" w:hAnsi="Garamond"/>
        <w:noProof/>
        <w:sz w:val="18"/>
        <w:szCs w:val="18"/>
      </w:rPr>
      <w:t>4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925374">
      <w:rPr>
        <w:rFonts w:ascii="Garamond" w:hAnsi="Garamond"/>
        <w:noProof/>
        <w:sz w:val="18"/>
        <w:szCs w:val="18"/>
      </w:rPr>
      <w:t>4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CD" w:rsidRDefault="002640CD">
      <w:pPr>
        <w:spacing w:after="0" w:line="240" w:lineRule="auto"/>
      </w:pPr>
      <w:r>
        <w:separator/>
      </w:r>
    </w:p>
  </w:footnote>
  <w:footnote w:type="continuationSeparator" w:id="0">
    <w:p w:rsidR="002640CD" w:rsidRDefault="0026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20B266B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920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920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2C"/>
    <w:rsid w:val="001336BB"/>
    <w:rsid w:val="00156961"/>
    <w:rsid w:val="001867F0"/>
    <w:rsid w:val="0021678C"/>
    <w:rsid w:val="00245FE5"/>
    <w:rsid w:val="002640CD"/>
    <w:rsid w:val="00284D34"/>
    <w:rsid w:val="0039039B"/>
    <w:rsid w:val="003979F3"/>
    <w:rsid w:val="00447914"/>
    <w:rsid w:val="00490B90"/>
    <w:rsid w:val="004A5AFB"/>
    <w:rsid w:val="00505579"/>
    <w:rsid w:val="00554A32"/>
    <w:rsid w:val="00586C99"/>
    <w:rsid w:val="00592717"/>
    <w:rsid w:val="00596CF5"/>
    <w:rsid w:val="005D0701"/>
    <w:rsid w:val="00624229"/>
    <w:rsid w:val="00666A3C"/>
    <w:rsid w:val="00685135"/>
    <w:rsid w:val="00686C9B"/>
    <w:rsid w:val="006A4988"/>
    <w:rsid w:val="006B7FE6"/>
    <w:rsid w:val="006C1614"/>
    <w:rsid w:val="00780691"/>
    <w:rsid w:val="00827081"/>
    <w:rsid w:val="0083007D"/>
    <w:rsid w:val="00925374"/>
    <w:rsid w:val="00936855"/>
    <w:rsid w:val="009901F6"/>
    <w:rsid w:val="00990E8D"/>
    <w:rsid w:val="00A22AC1"/>
    <w:rsid w:val="00A31CF7"/>
    <w:rsid w:val="00A95C05"/>
    <w:rsid w:val="00AD2F0C"/>
    <w:rsid w:val="00AF1C34"/>
    <w:rsid w:val="00B0213B"/>
    <w:rsid w:val="00B77A0C"/>
    <w:rsid w:val="00BE27E9"/>
    <w:rsid w:val="00C73271"/>
    <w:rsid w:val="00D63F9B"/>
    <w:rsid w:val="00DE2C3E"/>
    <w:rsid w:val="00F04B64"/>
    <w:rsid w:val="00F1362C"/>
    <w:rsid w:val="00F332BB"/>
    <w:rsid w:val="00F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F1362C"/>
    <w:pPr>
      <w:keepNext/>
      <w:spacing w:after="0" w:line="240" w:lineRule="auto"/>
      <w:ind w:left="60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136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rsid w:val="00F1362C"/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rsid w:val="00F136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F1362C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rsid w:val="00F1362C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F1362C"/>
    <w:rPr>
      <w:rFonts w:ascii="Times New Roman" w:eastAsia="Times New Roman" w:hAnsi="Times New Roman"/>
      <w:b/>
      <w:i/>
      <w:sz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1362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F1362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362C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F1362C"/>
    <w:rPr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F1362C"/>
    <w:rPr>
      <w:rFonts w:ascii="Times New Roman" w:eastAsia="Times New Roman" w:hAnsi="Times New Roman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04B6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F04B64"/>
    <w:rPr>
      <w:sz w:val="16"/>
      <w:szCs w:val="16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04B6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F04B64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rsid w:val="00F04B6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stocommentoCarattere">
    <w:name w:val="Testo commento Carattere"/>
    <w:link w:val="Testocommento"/>
    <w:semiHidden/>
    <w:rsid w:val="00F04B64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86C9B"/>
    <w:rPr>
      <w:rFonts w:ascii="Segoe UI" w:hAnsi="Segoe UI" w:cs="Segoe UI"/>
      <w:sz w:val="18"/>
      <w:szCs w:val="18"/>
      <w:lang w:eastAsia="en-US"/>
    </w:rPr>
  </w:style>
  <w:style w:type="character" w:styleId="Enfasigrassetto">
    <w:name w:val="Strong"/>
    <w:uiPriority w:val="22"/>
    <w:qFormat/>
    <w:rsid w:val="007806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F1362C"/>
    <w:pPr>
      <w:keepNext/>
      <w:spacing w:after="0" w:line="240" w:lineRule="auto"/>
      <w:ind w:left="60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136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rsid w:val="00F1362C"/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rsid w:val="00F136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F1362C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rsid w:val="00F1362C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F1362C"/>
    <w:rPr>
      <w:rFonts w:ascii="Times New Roman" w:eastAsia="Times New Roman" w:hAnsi="Times New Roman"/>
      <w:b/>
      <w:i/>
      <w:sz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1362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F1362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362C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F1362C"/>
    <w:rPr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F1362C"/>
    <w:rPr>
      <w:rFonts w:ascii="Times New Roman" w:eastAsia="Times New Roman" w:hAnsi="Times New Roman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04B6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F04B64"/>
    <w:rPr>
      <w:sz w:val="16"/>
      <w:szCs w:val="16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04B6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F04B64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rsid w:val="00F04B6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stocommentoCarattere">
    <w:name w:val="Testo commento Carattere"/>
    <w:link w:val="Testocommento"/>
    <w:semiHidden/>
    <w:rsid w:val="00F04B64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86C9B"/>
    <w:rPr>
      <w:rFonts w:ascii="Segoe UI" w:hAnsi="Segoe UI" w:cs="Segoe UI"/>
      <w:sz w:val="18"/>
      <w:szCs w:val="18"/>
      <w:lang w:eastAsia="en-US"/>
    </w:rPr>
  </w:style>
  <w:style w:type="character" w:styleId="Enfasigrassetto">
    <w:name w:val="Strong"/>
    <w:uiPriority w:val="22"/>
    <w:qFormat/>
    <w:rsid w:val="00780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2C5C-2F87-4E73-A9A2-DCCFA5B9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Carrero</dc:creator>
  <cp:lastModifiedBy>Elena Baldin</cp:lastModifiedBy>
  <cp:revision>3</cp:revision>
  <cp:lastPrinted>2017-08-25T08:17:00Z</cp:lastPrinted>
  <dcterms:created xsi:type="dcterms:W3CDTF">2018-08-28T12:00:00Z</dcterms:created>
  <dcterms:modified xsi:type="dcterms:W3CDTF">2018-08-29T15:08:00Z</dcterms:modified>
</cp:coreProperties>
</file>